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24" w:rsidRDefault="00126D24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Job description and person specification for the post of </w:t>
      </w:r>
      <w:r>
        <w:rPr>
          <w:rFonts w:ascii="Arial" w:hAnsi="Arial" w:cs="Arial"/>
          <w:b/>
          <w:bCs/>
          <w:sz w:val="28"/>
          <w:szCs w:val="28"/>
        </w:rPr>
        <w:br/>
      </w:r>
      <w:r w:rsidR="008909CF">
        <w:rPr>
          <w:rFonts w:ascii="Arial" w:hAnsi="Arial" w:cs="Arial"/>
          <w:b/>
          <w:bCs/>
          <w:sz w:val="28"/>
          <w:szCs w:val="28"/>
        </w:rPr>
        <w:t>Project Officer</w:t>
      </w:r>
      <w:r w:rsidR="00DF25F5">
        <w:rPr>
          <w:rFonts w:ascii="Arial" w:hAnsi="Arial" w:cs="Arial"/>
          <w:b/>
          <w:bCs/>
          <w:sz w:val="28"/>
          <w:szCs w:val="28"/>
        </w:rPr>
        <w:t xml:space="preserve"> &amp; Researcher</w:t>
      </w:r>
      <w:r>
        <w:rPr>
          <w:rFonts w:ascii="Arial" w:hAnsi="Arial" w:cs="Arial"/>
          <w:b/>
          <w:bCs/>
          <w:sz w:val="28"/>
          <w:szCs w:val="28"/>
        </w:rPr>
        <w:t>, Ecosystems Knowledge Network</w:t>
      </w:r>
    </w:p>
    <w:p w:rsidR="00126D24" w:rsidRDefault="008B100F">
      <w:pPr>
        <w:pBdr>
          <w:bottom w:val="single" w:sz="4" w:space="1" w:color="63045E"/>
        </w:pBd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September</w:t>
      </w:r>
      <w:r w:rsidR="00126D24">
        <w:rPr>
          <w:rFonts w:ascii="Arial" w:hAnsi="Arial" w:cs="Arial"/>
          <w:b/>
          <w:bCs/>
          <w:color w:val="000000"/>
        </w:rPr>
        <w:t xml:space="preserve"> 201</w:t>
      </w:r>
      <w:r w:rsidR="008909CF">
        <w:rPr>
          <w:rFonts w:ascii="Arial" w:hAnsi="Arial" w:cs="Arial"/>
          <w:b/>
          <w:bCs/>
          <w:color w:val="000000"/>
        </w:rPr>
        <w:t>8</w:t>
      </w:r>
    </w:p>
    <w:p w:rsidR="00126D24" w:rsidRPr="005F04B2" w:rsidRDefault="00126D24">
      <w:pPr>
        <w:pBdr>
          <w:bottom w:val="single" w:sz="4" w:space="1" w:color="63045E"/>
        </w:pBdr>
        <w:rPr>
          <w:rFonts w:ascii="Arial" w:hAnsi="Arial" w:cs="Arial"/>
          <w:b/>
          <w:bCs/>
          <w:color w:val="63045E"/>
          <w:sz w:val="8"/>
          <w:szCs w:val="8"/>
        </w:rPr>
      </w:pPr>
    </w:p>
    <w:p w:rsidR="00126D24" w:rsidRPr="00901461" w:rsidRDefault="00126D24">
      <w:pPr>
        <w:pBdr>
          <w:bottom w:val="single" w:sz="4" w:space="1" w:color="63045E"/>
        </w:pBdr>
        <w:rPr>
          <w:rFonts w:ascii="Arial" w:hAnsi="Arial" w:cs="Arial"/>
          <w:b/>
          <w:bCs/>
          <w:color w:val="63045E"/>
          <w:sz w:val="28"/>
          <w:szCs w:val="28"/>
        </w:rPr>
      </w:pPr>
      <w:r w:rsidRPr="00901461">
        <w:rPr>
          <w:rFonts w:ascii="Arial" w:hAnsi="Arial" w:cs="Arial"/>
          <w:b/>
          <w:bCs/>
          <w:color w:val="63045E"/>
          <w:sz w:val="28"/>
          <w:szCs w:val="28"/>
        </w:rPr>
        <w:t xml:space="preserve">Job </w:t>
      </w:r>
      <w:r w:rsidR="00901461">
        <w:rPr>
          <w:rFonts w:ascii="Arial" w:hAnsi="Arial" w:cs="Arial"/>
          <w:b/>
          <w:bCs/>
          <w:color w:val="63045E"/>
          <w:sz w:val="28"/>
          <w:szCs w:val="28"/>
        </w:rPr>
        <w:t>d</w:t>
      </w:r>
      <w:r w:rsidRPr="00901461">
        <w:rPr>
          <w:rFonts w:ascii="Arial" w:hAnsi="Arial" w:cs="Arial"/>
          <w:b/>
          <w:bCs/>
          <w:color w:val="63045E"/>
          <w:sz w:val="28"/>
          <w:szCs w:val="28"/>
        </w:rPr>
        <w:t>escription</w:t>
      </w:r>
    </w:p>
    <w:p w:rsidR="00126D24" w:rsidRPr="005F04B2" w:rsidRDefault="00126D24">
      <w:pPr>
        <w:rPr>
          <w:rFonts w:ascii="Arial" w:hAnsi="Arial" w:cs="Arial"/>
          <w:b/>
          <w:bCs/>
          <w:sz w:val="8"/>
          <w:szCs w:val="8"/>
        </w:rPr>
      </w:pPr>
    </w:p>
    <w:p w:rsidR="00126D24" w:rsidRDefault="00126D2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Job title </w:t>
      </w:r>
    </w:p>
    <w:p w:rsidR="00126D24" w:rsidRPr="003240E6" w:rsidRDefault="008909CF" w:rsidP="003240E6">
      <w:pPr>
        <w:pStyle w:val="ListParagraph"/>
        <w:numPr>
          <w:ilvl w:val="0"/>
          <w:numId w:val="12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Project Officer</w:t>
      </w:r>
      <w:r w:rsidR="00126D24" w:rsidRPr="003240E6">
        <w:rPr>
          <w:rFonts w:ascii="Arial" w:hAnsi="Arial" w:cs="Arial"/>
        </w:rPr>
        <w:t xml:space="preserve">, Ecosystems Knowledge Network. </w:t>
      </w:r>
    </w:p>
    <w:p w:rsidR="00126D24" w:rsidRPr="003240E6" w:rsidRDefault="00126D24" w:rsidP="003240E6">
      <w:pPr>
        <w:pStyle w:val="ListParagraph"/>
        <w:spacing w:after="240"/>
        <w:rPr>
          <w:rFonts w:ascii="Arial" w:hAnsi="Arial" w:cs="Arial"/>
        </w:rPr>
      </w:pPr>
      <w:r w:rsidRPr="003240E6">
        <w:rPr>
          <w:rFonts w:ascii="Arial" w:hAnsi="Arial" w:cs="Arial"/>
        </w:rPr>
        <w:t>(</w:t>
      </w:r>
      <w:r w:rsidR="00B83CCB">
        <w:rPr>
          <w:rFonts w:ascii="Arial" w:hAnsi="Arial" w:cs="Arial"/>
        </w:rPr>
        <w:t>in the region of 37.5</w:t>
      </w:r>
      <w:r w:rsidRPr="003240E6">
        <w:rPr>
          <w:rFonts w:ascii="Arial" w:hAnsi="Arial" w:cs="Arial"/>
        </w:rPr>
        <w:t xml:space="preserve"> hours per week, </w:t>
      </w:r>
      <w:r w:rsidR="00B83CCB">
        <w:rPr>
          <w:rFonts w:ascii="Arial" w:hAnsi="Arial" w:cs="Arial"/>
        </w:rPr>
        <w:t>12</w:t>
      </w:r>
      <w:r w:rsidRPr="003240E6">
        <w:rPr>
          <w:rFonts w:ascii="Arial" w:hAnsi="Arial" w:cs="Arial"/>
        </w:rPr>
        <w:t xml:space="preserve"> month fixed</w:t>
      </w:r>
      <w:r w:rsidR="002229E5">
        <w:rPr>
          <w:rFonts w:ascii="Arial" w:hAnsi="Arial" w:cs="Arial"/>
        </w:rPr>
        <w:t>-</w:t>
      </w:r>
      <w:r w:rsidRPr="003240E6">
        <w:rPr>
          <w:rFonts w:ascii="Arial" w:hAnsi="Arial" w:cs="Arial"/>
        </w:rPr>
        <w:t>term contract</w:t>
      </w:r>
      <w:r w:rsidR="009171F9">
        <w:rPr>
          <w:rFonts w:ascii="Arial" w:hAnsi="Arial" w:cs="Arial"/>
        </w:rPr>
        <w:t xml:space="preserve">, starting </w:t>
      </w:r>
      <w:r w:rsidR="00B83CCB">
        <w:rPr>
          <w:rFonts w:ascii="Arial" w:hAnsi="Arial" w:cs="Arial"/>
        </w:rPr>
        <w:t>autumn</w:t>
      </w:r>
      <w:r w:rsidR="008909CF">
        <w:rPr>
          <w:rFonts w:ascii="Arial" w:hAnsi="Arial" w:cs="Arial"/>
        </w:rPr>
        <w:t xml:space="preserve"> 2018</w:t>
      </w:r>
      <w:r w:rsidR="002229E5">
        <w:rPr>
          <w:rFonts w:ascii="Arial" w:hAnsi="Arial" w:cs="Arial"/>
        </w:rPr>
        <w:t>.</w:t>
      </w:r>
      <w:r w:rsidRPr="003240E6">
        <w:rPr>
          <w:rFonts w:ascii="Arial" w:hAnsi="Arial" w:cs="Arial"/>
        </w:rPr>
        <w:t>)</w:t>
      </w:r>
    </w:p>
    <w:p w:rsidR="00126D24" w:rsidRPr="005F04B2" w:rsidRDefault="00126D24">
      <w:pPr>
        <w:rPr>
          <w:rFonts w:ascii="Arial" w:hAnsi="Arial" w:cs="Arial"/>
          <w:b/>
          <w:bCs/>
        </w:rPr>
      </w:pPr>
      <w:r w:rsidRPr="005F04B2">
        <w:rPr>
          <w:rFonts w:ascii="Arial" w:hAnsi="Arial" w:cs="Arial"/>
          <w:b/>
          <w:bCs/>
        </w:rPr>
        <w:t>2. Main purpose of the role</w:t>
      </w:r>
    </w:p>
    <w:p w:rsidR="00126D24" w:rsidRPr="003240E6" w:rsidRDefault="00126D24" w:rsidP="003240E6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240E6">
        <w:rPr>
          <w:rFonts w:ascii="Arial" w:hAnsi="Arial" w:cs="Arial"/>
        </w:rPr>
        <w:t xml:space="preserve">To </w:t>
      </w:r>
      <w:r w:rsidR="00B83CCB">
        <w:rPr>
          <w:rFonts w:ascii="Arial" w:hAnsi="Arial" w:cs="Arial"/>
        </w:rPr>
        <w:t>deliver</w:t>
      </w:r>
      <w:r w:rsidR="005A4A34">
        <w:rPr>
          <w:rFonts w:ascii="Arial" w:hAnsi="Arial" w:cs="Arial"/>
        </w:rPr>
        <w:t xml:space="preserve"> the Network’s operations</w:t>
      </w:r>
      <w:r w:rsidR="00B83CCB">
        <w:rPr>
          <w:rFonts w:ascii="Arial" w:hAnsi="Arial" w:cs="Arial"/>
        </w:rPr>
        <w:t xml:space="preserve"> through research, event management and administration.</w:t>
      </w:r>
    </w:p>
    <w:p w:rsidR="00126D24" w:rsidRPr="005F04B2" w:rsidRDefault="00126D24">
      <w:pPr>
        <w:rPr>
          <w:rFonts w:ascii="Arial" w:hAnsi="Arial" w:cs="Arial"/>
          <w:b/>
          <w:bCs/>
        </w:rPr>
      </w:pPr>
      <w:r w:rsidRPr="005F04B2">
        <w:rPr>
          <w:rFonts w:ascii="Arial" w:hAnsi="Arial" w:cs="Arial"/>
          <w:b/>
          <w:bCs/>
        </w:rPr>
        <w:t xml:space="preserve">3. Key tasks and duties </w:t>
      </w:r>
    </w:p>
    <w:p w:rsidR="00B83CCB" w:rsidRPr="00DF25F5" w:rsidRDefault="00B83CCB" w:rsidP="00B83CCB">
      <w:pPr>
        <w:pStyle w:val="ListParagraph"/>
        <w:numPr>
          <w:ilvl w:val="0"/>
          <w:numId w:val="8"/>
        </w:numPr>
        <w:spacing w:before="60" w:after="60" w:line="240" w:lineRule="auto"/>
        <w:ind w:left="714" w:hanging="357"/>
        <w:rPr>
          <w:rFonts w:ascii="Arial" w:hAnsi="Arial" w:cs="Arial"/>
        </w:rPr>
      </w:pPr>
      <w:r w:rsidRPr="00DF25F5">
        <w:rPr>
          <w:rFonts w:ascii="Arial" w:hAnsi="Arial" w:cs="Arial"/>
        </w:rPr>
        <w:t>Checking, editing and arrangement of content on the Network’s website</w:t>
      </w:r>
      <w:r w:rsidR="00881B1A" w:rsidRPr="00DF25F5">
        <w:rPr>
          <w:rFonts w:ascii="Arial" w:hAnsi="Arial" w:cs="Arial"/>
        </w:rPr>
        <w:t xml:space="preserve"> and electronic communications</w:t>
      </w:r>
      <w:r w:rsidRPr="00DF25F5">
        <w:rPr>
          <w:rFonts w:ascii="Arial" w:hAnsi="Arial" w:cs="Arial"/>
        </w:rPr>
        <w:t>.</w:t>
      </w:r>
    </w:p>
    <w:p w:rsidR="00B83CCB" w:rsidRPr="00DF25F5" w:rsidRDefault="00B83CCB" w:rsidP="00B83CCB">
      <w:pPr>
        <w:pStyle w:val="ListParagraph"/>
        <w:numPr>
          <w:ilvl w:val="0"/>
          <w:numId w:val="8"/>
        </w:numPr>
        <w:spacing w:before="60" w:after="60" w:line="240" w:lineRule="auto"/>
        <w:ind w:left="714" w:hanging="357"/>
        <w:rPr>
          <w:rFonts w:ascii="Arial" w:hAnsi="Arial" w:cs="Arial"/>
        </w:rPr>
      </w:pPr>
      <w:r w:rsidRPr="00DF25F5">
        <w:rPr>
          <w:rFonts w:ascii="Arial" w:hAnsi="Arial" w:cs="Arial"/>
        </w:rPr>
        <w:t>Researching environmental initiatives and resources, using the findings to draft project profiles and case studies.</w:t>
      </w:r>
    </w:p>
    <w:p w:rsidR="00B83CCB" w:rsidRPr="00DF25F5" w:rsidRDefault="00B83CCB" w:rsidP="00B83CCB">
      <w:pPr>
        <w:pStyle w:val="ListParagraph"/>
        <w:numPr>
          <w:ilvl w:val="0"/>
          <w:numId w:val="8"/>
        </w:numPr>
        <w:spacing w:before="60" w:after="60" w:line="240" w:lineRule="auto"/>
        <w:ind w:left="714" w:hanging="357"/>
        <w:rPr>
          <w:rFonts w:ascii="Arial" w:hAnsi="Arial" w:cs="Arial"/>
        </w:rPr>
      </w:pPr>
      <w:r w:rsidRPr="00DF25F5">
        <w:rPr>
          <w:rFonts w:ascii="Arial" w:hAnsi="Arial" w:cs="Arial"/>
        </w:rPr>
        <w:t>Overseeing the work of interns and volunteers.</w:t>
      </w:r>
    </w:p>
    <w:p w:rsidR="00B83CCB" w:rsidRPr="00DF25F5" w:rsidRDefault="00B83CCB" w:rsidP="00B83CCB">
      <w:pPr>
        <w:pStyle w:val="ListParagraph"/>
        <w:numPr>
          <w:ilvl w:val="0"/>
          <w:numId w:val="8"/>
        </w:numPr>
        <w:spacing w:before="60" w:after="60" w:line="240" w:lineRule="auto"/>
        <w:ind w:left="714" w:hanging="357"/>
        <w:rPr>
          <w:rFonts w:ascii="Arial" w:hAnsi="Arial" w:cs="Arial"/>
        </w:rPr>
      </w:pPr>
      <w:r w:rsidRPr="00DF25F5">
        <w:rPr>
          <w:rFonts w:ascii="Arial" w:hAnsi="Arial" w:cs="Arial"/>
        </w:rPr>
        <w:t xml:space="preserve">Representing the Network at external events in order to </w:t>
      </w:r>
      <w:r w:rsidR="00881B1A" w:rsidRPr="00DF25F5">
        <w:rPr>
          <w:rFonts w:ascii="Arial" w:hAnsi="Arial" w:cs="Arial"/>
        </w:rPr>
        <w:t xml:space="preserve">make contacts and </w:t>
      </w:r>
      <w:r w:rsidRPr="00DF25F5">
        <w:rPr>
          <w:rFonts w:ascii="Arial" w:hAnsi="Arial" w:cs="Arial"/>
        </w:rPr>
        <w:t>learn about the work of others.</w:t>
      </w:r>
    </w:p>
    <w:p w:rsidR="00126D24" w:rsidRPr="00DF25F5" w:rsidRDefault="00881B1A" w:rsidP="003240E6">
      <w:pPr>
        <w:pStyle w:val="ListParagraph"/>
        <w:numPr>
          <w:ilvl w:val="0"/>
          <w:numId w:val="8"/>
        </w:numPr>
        <w:spacing w:before="60" w:after="60" w:line="240" w:lineRule="auto"/>
        <w:ind w:left="714" w:hanging="357"/>
        <w:rPr>
          <w:rFonts w:ascii="Arial" w:hAnsi="Arial" w:cs="Arial"/>
        </w:rPr>
      </w:pPr>
      <w:r w:rsidRPr="00DF25F5">
        <w:rPr>
          <w:rFonts w:ascii="Arial" w:hAnsi="Arial" w:cs="Arial"/>
        </w:rPr>
        <w:t>Analysing our membership and survey responses to inform Network development.</w:t>
      </w:r>
    </w:p>
    <w:p w:rsidR="009171F9" w:rsidRPr="00DF25F5" w:rsidRDefault="00881B1A" w:rsidP="003240E6">
      <w:pPr>
        <w:pStyle w:val="ListParagraph"/>
        <w:numPr>
          <w:ilvl w:val="0"/>
          <w:numId w:val="8"/>
        </w:numPr>
        <w:spacing w:before="60" w:after="60" w:line="240" w:lineRule="auto"/>
        <w:ind w:left="714" w:hanging="357"/>
        <w:rPr>
          <w:rFonts w:ascii="Arial" w:hAnsi="Arial" w:cs="Arial"/>
        </w:rPr>
      </w:pPr>
      <w:r w:rsidRPr="00DF25F5">
        <w:rPr>
          <w:rFonts w:ascii="Arial" w:hAnsi="Arial" w:cs="Arial"/>
        </w:rPr>
        <w:t>Drafting and editing of Network reports and other communications.</w:t>
      </w:r>
    </w:p>
    <w:p w:rsidR="008909CF" w:rsidRPr="00DF25F5" w:rsidRDefault="00881B1A" w:rsidP="008909CF">
      <w:pPr>
        <w:pStyle w:val="ListParagraph"/>
        <w:numPr>
          <w:ilvl w:val="0"/>
          <w:numId w:val="8"/>
        </w:numPr>
        <w:spacing w:before="60" w:after="60" w:line="240" w:lineRule="auto"/>
        <w:ind w:left="714" w:hanging="357"/>
        <w:rPr>
          <w:rFonts w:ascii="Arial" w:hAnsi="Arial" w:cs="Arial"/>
        </w:rPr>
      </w:pPr>
      <w:r w:rsidRPr="00DF25F5">
        <w:rPr>
          <w:rFonts w:ascii="Arial" w:hAnsi="Arial" w:cs="Arial"/>
        </w:rPr>
        <w:t>Running</w:t>
      </w:r>
      <w:r w:rsidR="008909CF" w:rsidRPr="00DF25F5">
        <w:rPr>
          <w:rFonts w:ascii="Arial" w:hAnsi="Arial" w:cs="Arial"/>
        </w:rPr>
        <w:t xml:space="preserve"> events (registering individuals, </w:t>
      </w:r>
      <w:r w:rsidRPr="00DF25F5">
        <w:rPr>
          <w:rFonts w:ascii="Arial" w:hAnsi="Arial" w:cs="Arial"/>
        </w:rPr>
        <w:t>liaising with speakers</w:t>
      </w:r>
      <w:r w:rsidR="008909CF" w:rsidRPr="00DF25F5">
        <w:rPr>
          <w:rFonts w:ascii="Arial" w:hAnsi="Arial" w:cs="Arial"/>
        </w:rPr>
        <w:t xml:space="preserve">, </w:t>
      </w:r>
      <w:r w:rsidRPr="00DF25F5">
        <w:rPr>
          <w:rFonts w:ascii="Arial" w:hAnsi="Arial" w:cs="Arial"/>
        </w:rPr>
        <w:t xml:space="preserve">on the day management, </w:t>
      </w:r>
      <w:r w:rsidR="008909CF" w:rsidRPr="00DF25F5">
        <w:rPr>
          <w:rFonts w:ascii="Arial" w:hAnsi="Arial" w:cs="Arial"/>
        </w:rPr>
        <w:t>collating feedback).</w:t>
      </w:r>
    </w:p>
    <w:p w:rsidR="00881B1A" w:rsidRPr="00DF25F5" w:rsidRDefault="00881B1A" w:rsidP="00881B1A">
      <w:pPr>
        <w:pStyle w:val="ListParagraph"/>
        <w:numPr>
          <w:ilvl w:val="0"/>
          <w:numId w:val="8"/>
        </w:numPr>
        <w:spacing w:before="60" w:after="60" w:line="240" w:lineRule="auto"/>
        <w:ind w:left="714" w:hanging="357"/>
        <w:rPr>
          <w:rFonts w:ascii="Arial" w:hAnsi="Arial" w:cs="Arial"/>
        </w:rPr>
      </w:pPr>
      <w:r w:rsidRPr="00DF25F5">
        <w:rPr>
          <w:rFonts w:ascii="Arial" w:hAnsi="Arial" w:cs="Arial"/>
        </w:rPr>
        <w:t>Responding to external enquiries by email and phone, liaising with colleagues as appropriate.</w:t>
      </w:r>
    </w:p>
    <w:p w:rsidR="00126D24" w:rsidRPr="00DF25F5" w:rsidRDefault="005A4A34" w:rsidP="003240E6">
      <w:pPr>
        <w:pStyle w:val="ListParagraph"/>
        <w:numPr>
          <w:ilvl w:val="0"/>
          <w:numId w:val="8"/>
        </w:numPr>
        <w:spacing w:before="60" w:after="60" w:line="240" w:lineRule="auto"/>
        <w:ind w:left="714" w:hanging="357"/>
        <w:rPr>
          <w:rFonts w:ascii="Arial" w:hAnsi="Arial" w:cs="Arial"/>
        </w:rPr>
      </w:pPr>
      <w:r w:rsidRPr="00DF25F5">
        <w:rPr>
          <w:rFonts w:ascii="Arial" w:hAnsi="Arial" w:cs="Arial"/>
        </w:rPr>
        <w:t xml:space="preserve">Other administrative and organisational tasks </w:t>
      </w:r>
      <w:r w:rsidR="009171F9" w:rsidRPr="00DF25F5">
        <w:rPr>
          <w:rFonts w:ascii="Arial" w:hAnsi="Arial" w:cs="Arial"/>
        </w:rPr>
        <w:t xml:space="preserve">as may be required </w:t>
      </w:r>
      <w:r w:rsidRPr="00DF25F5">
        <w:rPr>
          <w:rFonts w:ascii="Arial" w:hAnsi="Arial" w:cs="Arial"/>
        </w:rPr>
        <w:t xml:space="preserve">to support the </w:t>
      </w:r>
      <w:r w:rsidR="009171F9" w:rsidRPr="00DF25F5">
        <w:rPr>
          <w:rFonts w:ascii="Arial" w:hAnsi="Arial" w:cs="Arial"/>
        </w:rPr>
        <w:t>smooth running and the advancement</w:t>
      </w:r>
      <w:r w:rsidRPr="00DF25F5">
        <w:rPr>
          <w:rFonts w:ascii="Arial" w:hAnsi="Arial" w:cs="Arial"/>
        </w:rPr>
        <w:t xml:space="preserve"> of the Network</w:t>
      </w:r>
      <w:r w:rsidR="00126D24" w:rsidRPr="00DF25F5">
        <w:rPr>
          <w:rFonts w:ascii="Arial" w:hAnsi="Arial" w:cs="Arial"/>
        </w:rPr>
        <w:t>.</w:t>
      </w:r>
    </w:p>
    <w:p w:rsidR="00126D24" w:rsidRDefault="00126D2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 Responsibilities for </w:t>
      </w:r>
      <w:r w:rsidR="009171F9">
        <w:rPr>
          <w:rFonts w:ascii="Arial" w:hAnsi="Arial" w:cs="Arial"/>
          <w:b/>
          <w:bCs/>
        </w:rPr>
        <w:t>other persons</w:t>
      </w:r>
      <w:r>
        <w:rPr>
          <w:rFonts w:ascii="Arial" w:hAnsi="Arial" w:cs="Arial"/>
          <w:b/>
          <w:bCs/>
        </w:rPr>
        <w:t xml:space="preserve"> and resources</w:t>
      </w:r>
    </w:p>
    <w:p w:rsidR="00126D24" w:rsidRDefault="005A4A3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Booking venues in accordance with b</w:t>
      </w:r>
      <w:r w:rsidR="00126D24" w:rsidRPr="005F04B2">
        <w:rPr>
          <w:rFonts w:ascii="Arial" w:hAnsi="Arial" w:cs="Arial"/>
        </w:rPr>
        <w:t>udgets.</w:t>
      </w:r>
    </w:p>
    <w:p w:rsidR="008B100F" w:rsidRDefault="008B100F" w:rsidP="008B100F">
      <w:pPr>
        <w:pStyle w:val="ListParagraph"/>
        <w:rPr>
          <w:rFonts w:ascii="Arial" w:hAnsi="Arial" w:cs="Arial"/>
        </w:rPr>
      </w:pPr>
    </w:p>
    <w:p w:rsidR="00126D24" w:rsidRDefault="00126D2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5. Responsible to</w:t>
      </w:r>
    </w:p>
    <w:p w:rsidR="00881B1A" w:rsidRPr="00881B1A" w:rsidRDefault="00881B1A" w:rsidP="004337C7">
      <w:pPr>
        <w:pStyle w:val="ListParagraph"/>
        <w:numPr>
          <w:ilvl w:val="0"/>
          <w:numId w:val="5"/>
        </w:numPr>
        <w:spacing w:before="0" w:after="0" w:line="240" w:lineRule="auto"/>
        <w:rPr>
          <w:rFonts w:ascii="Arial" w:hAnsi="Arial" w:cs="Arial"/>
          <w:b/>
          <w:bCs/>
          <w:color w:val="63045E"/>
          <w:sz w:val="28"/>
          <w:szCs w:val="28"/>
        </w:rPr>
      </w:pPr>
      <w:r>
        <w:rPr>
          <w:rFonts w:ascii="Arial" w:hAnsi="Arial" w:cs="Arial"/>
        </w:rPr>
        <w:t>Network Director</w:t>
      </w:r>
      <w:r w:rsidR="00126D24" w:rsidRPr="004337C7">
        <w:rPr>
          <w:rFonts w:ascii="Arial" w:hAnsi="Arial" w:cs="Arial"/>
        </w:rPr>
        <w:t>.</w:t>
      </w:r>
    </w:p>
    <w:p w:rsidR="005A4A34" w:rsidRPr="00881B1A" w:rsidRDefault="005A4A34" w:rsidP="00881B1A">
      <w:pPr>
        <w:spacing w:before="0" w:after="0" w:line="240" w:lineRule="auto"/>
        <w:rPr>
          <w:rFonts w:ascii="Arial" w:hAnsi="Arial" w:cs="Arial"/>
          <w:b/>
          <w:bCs/>
          <w:color w:val="63045E"/>
          <w:sz w:val="28"/>
          <w:szCs w:val="28"/>
        </w:rPr>
      </w:pPr>
    </w:p>
    <w:p w:rsidR="00126D24" w:rsidRPr="00901461" w:rsidRDefault="00126D24">
      <w:pPr>
        <w:pBdr>
          <w:bottom w:val="single" w:sz="4" w:space="1" w:color="auto"/>
        </w:pBdr>
        <w:rPr>
          <w:rFonts w:ascii="Arial" w:hAnsi="Arial" w:cs="Arial"/>
          <w:b/>
          <w:bCs/>
          <w:color w:val="63045E"/>
          <w:sz w:val="28"/>
          <w:szCs w:val="28"/>
        </w:rPr>
      </w:pPr>
      <w:r w:rsidRPr="00901461">
        <w:rPr>
          <w:rFonts w:ascii="Arial" w:hAnsi="Arial" w:cs="Arial"/>
          <w:b/>
          <w:bCs/>
          <w:color w:val="63045E"/>
          <w:sz w:val="28"/>
          <w:szCs w:val="28"/>
        </w:rPr>
        <w:t>Person specification</w:t>
      </w:r>
    </w:p>
    <w:p w:rsidR="00126D24" w:rsidRPr="002229E5" w:rsidRDefault="00126D24" w:rsidP="00901461">
      <w:pPr>
        <w:spacing w:after="0"/>
        <w:rPr>
          <w:rFonts w:ascii="Arial" w:hAnsi="Arial" w:cs="Arial"/>
          <w:sz w:val="8"/>
          <w:szCs w:val="8"/>
        </w:rPr>
      </w:pPr>
    </w:p>
    <w:tbl>
      <w:tblPr>
        <w:tblW w:w="4961" w:type="pct"/>
        <w:tblInd w:w="-34" w:type="dxa"/>
        <w:tblBorders>
          <w:top w:val="single" w:sz="4" w:space="0" w:color="63045E"/>
          <w:left w:val="single" w:sz="4" w:space="0" w:color="63045E"/>
          <w:bottom w:val="single" w:sz="4" w:space="0" w:color="63045E"/>
          <w:right w:val="single" w:sz="4" w:space="0" w:color="63045E"/>
          <w:insideV w:val="single" w:sz="4" w:space="0" w:color="63045E"/>
        </w:tblBorders>
        <w:tblLook w:val="0000" w:firstRow="0" w:lastRow="0" w:firstColumn="0" w:lastColumn="0" w:noHBand="0" w:noVBand="0"/>
      </w:tblPr>
      <w:tblGrid>
        <w:gridCol w:w="1658"/>
        <w:gridCol w:w="3617"/>
        <w:gridCol w:w="3708"/>
      </w:tblGrid>
      <w:tr w:rsidR="00126D24" w:rsidTr="002229E5">
        <w:trPr>
          <w:tblHeader/>
        </w:trPr>
        <w:tc>
          <w:tcPr>
            <w:tcW w:w="922" w:type="pct"/>
            <w:tcBorders>
              <w:top w:val="single" w:sz="4" w:space="0" w:color="63045E"/>
              <w:bottom w:val="nil"/>
            </w:tcBorders>
            <w:shd w:val="clear" w:color="auto" w:fill="63045E"/>
          </w:tcPr>
          <w:p w:rsidR="00126D24" w:rsidRDefault="00126D24">
            <w:pPr>
              <w:tabs>
                <w:tab w:val="left" w:pos="2040"/>
              </w:tabs>
              <w:spacing w:before="60" w:after="6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Criteria</w:t>
            </w:r>
          </w:p>
        </w:tc>
        <w:tc>
          <w:tcPr>
            <w:tcW w:w="2013" w:type="pct"/>
            <w:tcBorders>
              <w:top w:val="single" w:sz="4" w:space="0" w:color="63045E"/>
              <w:bottom w:val="nil"/>
            </w:tcBorders>
            <w:shd w:val="clear" w:color="auto" w:fill="63045E"/>
          </w:tcPr>
          <w:p w:rsidR="00126D24" w:rsidRDefault="00126D24">
            <w:pPr>
              <w:spacing w:before="60" w:after="6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Essential</w:t>
            </w:r>
          </w:p>
        </w:tc>
        <w:tc>
          <w:tcPr>
            <w:tcW w:w="2064" w:type="pct"/>
            <w:tcBorders>
              <w:top w:val="single" w:sz="4" w:space="0" w:color="63045E"/>
              <w:bottom w:val="nil"/>
            </w:tcBorders>
            <w:shd w:val="clear" w:color="auto" w:fill="63045E"/>
          </w:tcPr>
          <w:p w:rsidR="00126D24" w:rsidRDefault="00126D24">
            <w:pPr>
              <w:spacing w:before="60" w:after="6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Desirable</w:t>
            </w:r>
          </w:p>
        </w:tc>
      </w:tr>
      <w:tr w:rsidR="00126D24" w:rsidTr="008B100F">
        <w:trPr>
          <w:cantSplit/>
          <w:trHeight w:val="1307"/>
        </w:trPr>
        <w:tc>
          <w:tcPr>
            <w:tcW w:w="922" w:type="pct"/>
            <w:tcBorders>
              <w:top w:val="nil"/>
              <w:bottom w:val="single" w:sz="4" w:space="0" w:color="63045E"/>
            </w:tcBorders>
          </w:tcPr>
          <w:p w:rsidR="00126D24" w:rsidRDefault="00126D24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Qualifications and professional standing</w:t>
            </w:r>
          </w:p>
        </w:tc>
        <w:tc>
          <w:tcPr>
            <w:tcW w:w="2013" w:type="pct"/>
            <w:tcBorders>
              <w:top w:val="nil"/>
              <w:bottom w:val="single" w:sz="4" w:space="0" w:color="63045E"/>
            </w:tcBorders>
          </w:tcPr>
          <w:p w:rsidR="00126D24" w:rsidRDefault="008B12D0" w:rsidP="008B12D0">
            <w:pPr>
              <w:numPr>
                <w:ilvl w:val="0"/>
                <w:numId w:val="10"/>
              </w:numPr>
              <w:spacing w:before="0" w:after="0"/>
              <w:ind w:left="39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Higher</w:t>
            </w:r>
            <w:r w:rsidR="005A4A34">
              <w:rPr>
                <w:rFonts w:ascii="Arial" w:hAnsi="Arial" w:cs="Arial"/>
              </w:rPr>
              <w:t xml:space="preserve"> education qualification that </w:t>
            </w:r>
            <w:r>
              <w:rPr>
                <w:rFonts w:ascii="Arial" w:hAnsi="Arial" w:cs="Arial"/>
              </w:rPr>
              <w:t>required</w:t>
            </w:r>
            <w:r w:rsidR="005A4A34">
              <w:rPr>
                <w:rFonts w:ascii="Arial" w:hAnsi="Arial" w:cs="Arial"/>
              </w:rPr>
              <w:t xml:space="preserve"> </w:t>
            </w:r>
            <w:r w:rsidR="00620882">
              <w:rPr>
                <w:rFonts w:ascii="Arial" w:hAnsi="Arial" w:cs="Arial"/>
              </w:rPr>
              <w:t>a high standard of English language skills</w:t>
            </w:r>
            <w:r w:rsidR="00901461">
              <w:rPr>
                <w:rFonts w:ascii="Arial" w:hAnsi="Arial" w:cs="Arial"/>
              </w:rPr>
              <w:t>.</w:t>
            </w:r>
          </w:p>
        </w:tc>
        <w:tc>
          <w:tcPr>
            <w:tcW w:w="2064" w:type="pct"/>
            <w:tcBorders>
              <w:top w:val="nil"/>
              <w:bottom w:val="single" w:sz="4" w:space="0" w:color="63045E"/>
            </w:tcBorders>
          </w:tcPr>
          <w:p w:rsidR="009171F9" w:rsidRPr="009171F9" w:rsidRDefault="009171F9" w:rsidP="008909CF">
            <w:pPr>
              <w:numPr>
                <w:ilvl w:val="0"/>
                <w:numId w:val="10"/>
              </w:numPr>
              <w:spacing w:before="0" w:after="0"/>
              <w:ind w:left="39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620882">
              <w:rPr>
                <w:rFonts w:ascii="Arial" w:hAnsi="Arial" w:cs="Arial"/>
              </w:rPr>
              <w:t>ualification relating to the natural environment</w:t>
            </w:r>
            <w:r w:rsidR="008909CF">
              <w:rPr>
                <w:rFonts w:ascii="Arial" w:hAnsi="Arial" w:cs="Arial"/>
              </w:rPr>
              <w:t xml:space="preserve"> and sustainable development</w:t>
            </w:r>
            <w:r w:rsidR="005F0ADD">
              <w:rPr>
                <w:rFonts w:ascii="Arial" w:hAnsi="Arial" w:cs="Arial"/>
              </w:rPr>
              <w:t>.</w:t>
            </w:r>
          </w:p>
        </w:tc>
      </w:tr>
      <w:tr w:rsidR="00126D24" w:rsidTr="002229E5">
        <w:trPr>
          <w:cantSplit/>
        </w:trPr>
        <w:tc>
          <w:tcPr>
            <w:tcW w:w="922" w:type="pct"/>
            <w:tcBorders>
              <w:top w:val="single" w:sz="4" w:space="0" w:color="63045E"/>
              <w:bottom w:val="single" w:sz="4" w:space="0" w:color="63045E"/>
            </w:tcBorders>
          </w:tcPr>
          <w:p w:rsidR="00126D24" w:rsidRDefault="00901461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</w:t>
            </w:r>
          </w:p>
          <w:p w:rsidR="00126D24" w:rsidRDefault="00126D24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2013" w:type="pct"/>
            <w:tcBorders>
              <w:top w:val="single" w:sz="4" w:space="0" w:color="63045E"/>
              <w:bottom w:val="single" w:sz="4" w:space="0" w:color="63045E"/>
            </w:tcBorders>
          </w:tcPr>
          <w:p w:rsidR="00126D24" w:rsidRDefault="00620882" w:rsidP="005F04B2">
            <w:pPr>
              <w:numPr>
                <w:ilvl w:val="0"/>
                <w:numId w:val="10"/>
              </w:numPr>
              <w:spacing w:before="0" w:after="0"/>
              <w:ind w:left="39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Writing </w:t>
            </w:r>
            <w:r w:rsidR="008B12D0">
              <w:rPr>
                <w:rFonts w:ascii="Arial" w:hAnsi="Arial" w:cs="Arial"/>
              </w:rPr>
              <w:t xml:space="preserve">and editing text </w:t>
            </w:r>
            <w:r>
              <w:rPr>
                <w:rFonts w:ascii="Arial" w:hAnsi="Arial" w:cs="Arial"/>
              </w:rPr>
              <w:t xml:space="preserve">for a </w:t>
            </w:r>
            <w:r w:rsidR="008B12D0">
              <w:rPr>
                <w:rFonts w:ascii="Arial" w:hAnsi="Arial" w:cs="Arial"/>
              </w:rPr>
              <w:t xml:space="preserve">wide-ranging </w:t>
            </w:r>
            <w:r>
              <w:rPr>
                <w:rFonts w:ascii="Arial" w:hAnsi="Arial" w:cs="Arial"/>
              </w:rPr>
              <w:t>audience</w:t>
            </w:r>
            <w:r w:rsidR="00126D24">
              <w:rPr>
                <w:rFonts w:ascii="Arial" w:hAnsi="Arial" w:cs="Arial"/>
              </w:rPr>
              <w:t>.</w:t>
            </w:r>
          </w:p>
          <w:p w:rsidR="00DA69C8" w:rsidRDefault="00DA69C8" w:rsidP="005F04B2">
            <w:pPr>
              <w:numPr>
                <w:ilvl w:val="0"/>
                <w:numId w:val="10"/>
              </w:numPr>
              <w:spacing w:before="0" w:after="0"/>
              <w:ind w:left="39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Rapid research of environment-related topics.</w:t>
            </w:r>
          </w:p>
          <w:p w:rsidR="00126D24" w:rsidRDefault="005F0ADD" w:rsidP="00620882">
            <w:pPr>
              <w:numPr>
                <w:ilvl w:val="0"/>
                <w:numId w:val="10"/>
              </w:numPr>
              <w:spacing w:before="0" w:after="0"/>
              <w:ind w:left="39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Communicating with individuals and organisations in a professional capacity.</w:t>
            </w:r>
          </w:p>
          <w:p w:rsidR="00620882" w:rsidRDefault="00620882" w:rsidP="008B12D0">
            <w:pPr>
              <w:numPr>
                <w:ilvl w:val="0"/>
                <w:numId w:val="10"/>
              </w:numPr>
              <w:spacing w:before="0" w:after="0"/>
              <w:ind w:left="39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Intermediary Excel </w:t>
            </w:r>
            <w:r w:rsidR="008B12D0">
              <w:rPr>
                <w:rFonts w:ascii="Arial" w:hAnsi="Arial" w:cs="Arial"/>
              </w:rPr>
              <w:t xml:space="preserve">(summary statistics and charts) </w:t>
            </w:r>
            <w:r>
              <w:rPr>
                <w:rFonts w:ascii="Arial" w:hAnsi="Arial" w:cs="Arial"/>
              </w:rPr>
              <w:t>and MS Word</w:t>
            </w:r>
            <w:r w:rsidR="008B12D0">
              <w:rPr>
                <w:rFonts w:ascii="Arial" w:hAnsi="Arial" w:cs="Arial"/>
              </w:rPr>
              <w:t xml:space="preserve"> (production of well-formatted reports)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064" w:type="pct"/>
            <w:tcBorders>
              <w:top w:val="single" w:sz="4" w:space="0" w:color="63045E"/>
              <w:bottom w:val="single" w:sz="4" w:space="0" w:color="63045E"/>
            </w:tcBorders>
          </w:tcPr>
          <w:p w:rsidR="00126D24" w:rsidRDefault="00620882" w:rsidP="005A4A34">
            <w:pPr>
              <w:numPr>
                <w:ilvl w:val="0"/>
                <w:numId w:val="10"/>
              </w:numPr>
              <w:spacing w:before="0" w:after="0"/>
              <w:ind w:left="39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126D24">
              <w:rPr>
                <w:rFonts w:ascii="Arial" w:hAnsi="Arial" w:cs="Arial"/>
              </w:rPr>
              <w:t>ork</w:t>
            </w:r>
            <w:r w:rsidR="005A4A34">
              <w:rPr>
                <w:rFonts w:ascii="Arial" w:hAnsi="Arial" w:cs="Arial"/>
              </w:rPr>
              <w:t xml:space="preserve"> in a </w:t>
            </w:r>
            <w:r w:rsidR="00127FC0">
              <w:rPr>
                <w:rFonts w:ascii="Arial" w:hAnsi="Arial" w:cs="Arial"/>
              </w:rPr>
              <w:t xml:space="preserve">small </w:t>
            </w:r>
            <w:r w:rsidR="005A4A34">
              <w:rPr>
                <w:rFonts w:ascii="Arial" w:hAnsi="Arial" w:cs="Arial"/>
              </w:rPr>
              <w:t>organisation</w:t>
            </w:r>
            <w:r w:rsidR="00127FC0">
              <w:rPr>
                <w:rFonts w:ascii="Arial" w:hAnsi="Arial" w:cs="Arial"/>
              </w:rPr>
              <w:t xml:space="preserve"> with a public profile</w:t>
            </w:r>
            <w:r w:rsidR="00126D24">
              <w:rPr>
                <w:rFonts w:ascii="Arial" w:hAnsi="Arial" w:cs="Arial"/>
              </w:rPr>
              <w:t>.</w:t>
            </w:r>
          </w:p>
          <w:p w:rsidR="00620882" w:rsidRDefault="00127FC0" w:rsidP="00620882">
            <w:pPr>
              <w:numPr>
                <w:ilvl w:val="0"/>
                <w:numId w:val="10"/>
              </w:numPr>
              <w:spacing w:before="0" w:after="0"/>
              <w:ind w:left="39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of </w:t>
            </w:r>
            <w:r w:rsidR="00620882">
              <w:rPr>
                <w:rFonts w:ascii="Arial" w:hAnsi="Arial" w:cs="Arial"/>
              </w:rPr>
              <w:t xml:space="preserve">software </w:t>
            </w:r>
            <w:r>
              <w:rPr>
                <w:rFonts w:ascii="Arial" w:hAnsi="Arial" w:cs="Arial"/>
              </w:rPr>
              <w:t xml:space="preserve">for web editing, </w:t>
            </w:r>
            <w:r w:rsidR="00620882" w:rsidRPr="00620882">
              <w:rPr>
                <w:rFonts w:ascii="Arial" w:hAnsi="Arial" w:cs="Arial"/>
              </w:rPr>
              <w:t>desk top publishing</w:t>
            </w:r>
            <w:r w:rsidR="00620882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on-line event platforms</w:t>
            </w:r>
            <w:r w:rsidR="00620882" w:rsidRPr="00620882">
              <w:rPr>
                <w:rFonts w:ascii="Arial" w:hAnsi="Arial" w:cs="Arial"/>
              </w:rPr>
              <w:t>.</w:t>
            </w:r>
          </w:p>
          <w:p w:rsidR="008B12D0" w:rsidRDefault="008B12D0" w:rsidP="00620882">
            <w:pPr>
              <w:numPr>
                <w:ilvl w:val="0"/>
                <w:numId w:val="10"/>
              </w:numPr>
              <w:spacing w:before="0" w:after="0"/>
              <w:ind w:left="39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Editing of websites.</w:t>
            </w:r>
          </w:p>
          <w:p w:rsidR="008B12D0" w:rsidRPr="00620882" w:rsidRDefault="00127FC0" w:rsidP="008B12D0">
            <w:pPr>
              <w:numPr>
                <w:ilvl w:val="0"/>
                <w:numId w:val="10"/>
              </w:numPr>
              <w:spacing w:before="0" w:after="0"/>
              <w:ind w:left="39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8B12D0">
              <w:rPr>
                <w:rFonts w:ascii="Arial" w:hAnsi="Arial" w:cs="Arial"/>
              </w:rPr>
              <w:t>se of social media.</w:t>
            </w:r>
          </w:p>
        </w:tc>
      </w:tr>
      <w:tr w:rsidR="00126D24" w:rsidTr="002229E5">
        <w:trPr>
          <w:cantSplit/>
        </w:trPr>
        <w:tc>
          <w:tcPr>
            <w:tcW w:w="922" w:type="pct"/>
            <w:tcBorders>
              <w:top w:val="single" w:sz="4" w:space="0" w:color="63045E"/>
              <w:bottom w:val="single" w:sz="4" w:space="0" w:color="63045E"/>
            </w:tcBorders>
          </w:tcPr>
          <w:p w:rsidR="00126D24" w:rsidRDefault="00126D24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aptitudes</w:t>
            </w:r>
          </w:p>
          <w:p w:rsidR="00126D24" w:rsidRDefault="00126D24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2013" w:type="pct"/>
            <w:tcBorders>
              <w:top w:val="single" w:sz="4" w:space="0" w:color="63045E"/>
              <w:bottom w:val="single" w:sz="4" w:space="0" w:color="63045E"/>
            </w:tcBorders>
          </w:tcPr>
          <w:p w:rsidR="00126D24" w:rsidRDefault="005A4A34" w:rsidP="005F04B2">
            <w:pPr>
              <w:numPr>
                <w:ilvl w:val="0"/>
                <w:numId w:val="10"/>
              </w:numPr>
              <w:spacing w:before="0" w:after="0"/>
              <w:ind w:left="39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inter-personal skills.</w:t>
            </w:r>
          </w:p>
          <w:p w:rsidR="004337C7" w:rsidRDefault="004337C7" w:rsidP="005F04B2">
            <w:pPr>
              <w:numPr>
                <w:ilvl w:val="0"/>
                <w:numId w:val="10"/>
              </w:numPr>
              <w:spacing w:before="0" w:after="0"/>
              <w:ind w:left="39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respond well to a changeable list of work tasks, seeking advice from colleagues over prioritisation.</w:t>
            </w:r>
          </w:p>
          <w:p w:rsidR="00126D24" w:rsidRDefault="00126D24" w:rsidP="009171F9">
            <w:pPr>
              <w:numPr>
                <w:ilvl w:val="0"/>
                <w:numId w:val="10"/>
              </w:numPr>
              <w:spacing w:before="0" w:after="0"/>
              <w:ind w:left="39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Self-motivated, well-organised and able to work effectively while unsupervised.</w:t>
            </w:r>
          </w:p>
          <w:p w:rsidR="00DA69C8" w:rsidRDefault="00DA69C8" w:rsidP="00DA69C8">
            <w:pPr>
              <w:numPr>
                <w:ilvl w:val="0"/>
                <w:numId w:val="10"/>
              </w:numPr>
              <w:spacing w:before="0" w:after="0"/>
              <w:ind w:left="39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communicate impartially.</w:t>
            </w:r>
          </w:p>
        </w:tc>
        <w:tc>
          <w:tcPr>
            <w:tcW w:w="2064" w:type="pct"/>
            <w:tcBorders>
              <w:top w:val="single" w:sz="4" w:space="0" w:color="63045E"/>
              <w:bottom w:val="single" w:sz="4" w:space="0" w:color="63045E"/>
            </w:tcBorders>
          </w:tcPr>
          <w:p w:rsidR="00620882" w:rsidRPr="00DA69C8" w:rsidRDefault="00620882" w:rsidP="00DA69C8">
            <w:pPr>
              <w:numPr>
                <w:ilvl w:val="0"/>
                <w:numId w:val="10"/>
              </w:numPr>
              <w:spacing w:before="0" w:after="0"/>
              <w:ind w:left="393" w:hanging="284"/>
              <w:rPr>
                <w:rFonts w:ascii="Arial" w:hAnsi="Arial" w:cs="Arial"/>
              </w:rPr>
            </w:pPr>
            <w:r w:rsidRPr="00DA69C8">
              <w:rPr>
                <w:rFonts w:ascii="Arial" w:hAnsi="Arial" w:cs="Arial"/>
              </w:rPr>
              <w:t>A genuine interest in improving the stewardship of the UK’s natural environment.</w:t>
            </w:r>
          </w:p>
        </w:tc>
      </w:tr>
      <w:tr w:rsidR="00126D24" w:rsidTr="002229E5">
        <w:trPr>
          <w:cantSplit/>
        </w:trPr>
        <w:tc>
          <w:tcPr>
            <w:tcW w:w="922" w:type="pct"/>
            <w:tcBorders>
              <w:top w:val="single" w:sz="4" w:space="0" w:color="63045E"/>
              <w:bottom w:val="single" w:sz="4" w:space="0" w:color="63045E"/>
            </w:tcBorders>
          </w:tcPr>
          <w:p w:rsidR="00126D24" w:rsidRDefault="00126D24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</w:t>
            </w:r>
          </w:p>
          <w:p w:rsidR="00126D24" w:rsidRDefault="00126D24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2013" w:type="pct"/>
            <w:tcBorders>
              <w:top w:val="single" w:sz="4" w:space="0" w:color="63045E"/>
              <w:bottom w:val="single" w:sz="4" w:space="0" w:color="63045E"/>
            </w:tcBorders>
          </w:tcPr>
          <w:p w:rsidR="00126D24" w:rsidRPr="00DA69C8" w:rsidRDefault="00DA69C8" w:rsidP="00DA69C8">
            <w:pPr>
              <w:pStyle w:val="ListParagraph"/>
              <w:numPr>
                <w:ilvl w:val="0"/>
                <w:numId w:val="13"/>
              </w:numPr>
              <w:spacing w:before="0" w:after="0"/>
              <w:ind w:left="387" w:hanging="284"/>
              <w:rPr>
                <w:rFonts w:ascii="Arial" w:hAnsi="Arial" w:cs="Arial"/>
              </w:rPr>
            </w:pPr>
            <w:r w:rsidRPr="00DA69C8">
              <w:rPr>
                <w:rFonts w:ascii="Arial" w:hAnsi="Arial" w:cs="Arial"/>
              </w:rPr>
              <w:t>The capacity and willingness to travel within the UK, with occasional overnight stays.</w:t>
            </w:r>
          </w:p>
        </w:tc>
        <w:tc>
          <w:tcPr>
            <w:tcW w:w="2064" w:type="pct"/>
            <w:tcBorders>
              <w:top w:val="single" w:sz="4" w:space="0" w:color="63045E"/>
              <w:bottom w:val="single" w:sz="4" w:space="0" w:color="63045E"/>
            </w:tcBorders>
          </w:tcPr>
          <w:p w:rsidR="00126D24" w:rsidRPr="00DA69C8" w:rsidRDefault="00126D24" w:rsidP="00DA69C8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:rsidR="00126D24" w:rsidRDefault="00126D24" w:rsidP="008B100F">
      <w:pPr>
        <w:rPr>
          <w:rFonts w:ascii="Arial" w:hAnsi="Arial" w:cs="Arial"/>
        </w:rPr>
      </w:pPr>
    </w:p>
    <w:sectPr w:rsidR="00126D24" w:rsidSect="0090146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985" w:right="1418" w:bottom="1418" w:left="1418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7FC" w:rsidRDefault="00BE67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E67FC" w:rsidRDefault="00BE67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24" w:rsidRDefault="00126D24">
    <w:pPr>
      <w:pStyle w:val="Footer"/>
      <w:tabs>
        <w:tab w:val="clear" w:pos="8704"/>
        <w:tab w:val="left" w:pos="8647"/>
        <w:tab w:val="right" w:pos="9356"/>
      </w:tabs>
      <w:ind w:right="0"/>
      <w:rPr>
        <w:rFonts w:ascii="Times New Roman" w:hAnsi="Times New Roman" w:cs="Times New Roman"/>
      </w:rPr>
    </w:pPr>
    <w:r>
      <w:rPr>
        <w:rFonts w:ascii="Arial" w:hAnsi="Arial" w:cs="Arial"/>
        <w:noProof w:val="0"/>
        <w:color w:val="63045E"/>
        <w:sz w:val="24"/>
        <w:szCs w:val="24"/>
      </w:rPr>
      <w:t xml:space="preserve">Page </w:t>
    </w:r>
    <w:r>
      <w:rPr>
        <w:rFonts w:ascii="Arial" w:hAnsi="Arial" w:cs="Arial"/>
        <w:color w:val="63045E"/>
        <w:sz w:val="24"/>
        <w:szCs w:val="24"/>
      </w:rPr>
      <w:fldChar w:fldCharType="begin"/>
    </w:r>
    <w:r>
      <w:rPr>
        <w:rFonts w:ascii="Arial" w:hAnsi="Arial" w:cs="Arial"/>
        <w:color w:val="63045E"/>
        <w:sz w:val="24"/>
        <w:szCs w:val="24"/>
      </w:rPr>
      <w:instrText xml:space="preserve"> PAGE   \* MERGEFORMAT </w:instrText>
    </w:r>
    <w:r>
      <w:rPr>
        <w:rFonts w:ascii="Arial" w:hAnsi="Arial" w:cs="Arial"/>
        <w:color w:val="63045E"/>
        <w:sz w:val="24"/>
        <w:szCs w:val="24"/>
      </w:rPr>
      <w:fldChar w:fldCharType="separate"/>
    </w:r>
    <w:r w:rsidR="00ED667F">
      <w:rPr>
        <w:rFonts w:ascii="Arial" w:hAnsi="Arial" w:cs="Arial"/>
        <w:color w:val="63045E"/>
        <w:sz w:val="24"/>
        <w:szCs w:val="24"/>
      </w:rPr>
      <w:t>2</w:t>
    </w:r>
    <w:r>
      <w:rPr>
        <w:rFonts w:ascii="Arial" w:hAnsi="Arial" w:cs="Arial"/>
        <w:color w:val="63045E"/>
        <w:sz w:val="24"/>
        <w:szCs w:val="24"/>
      </w:rPr>
      <w:fldChar w:fldCharType="end"/>
    </w:r>
    <w:r>
      <w:rPr>
        <w:rFonts w:ascii="Arial" w:hAnsi="Arial" w:cs="Arial"/>
        <w:color w:val="63045E"/>
        <w:sz w:val="24"/>
        <w:szCs w:val="24"/>
      </w:rPr>
      <w:t xml:space="preserve"> of 2</w:t>
    </w:r>
    <w:r>
      <w:rPr>
        <w:rFonts w:ascii="Arial" w:hAnsi="Arial" w:cs="Arial"/>
        <w:b/>
        <w:bCs/>
        <w:color w:val="63045E"/>
        <w:sz w:val="28"/>
        <w:szCs w:val="28"/>
      </w:rPr>
      <w:t xml:space="preserve">                                             http://ecosystemsknowledge.net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24" w:rsidRDefault="00126D24">
    <w:pPr>
      <w:pStyle w:val="Footer"/>
      <w:tabs>
        <w:tab w:val="clear" w:pos="8704"/>
        <w:tab w:val="left" w:pos="8647"/>
        <w:tab w:val="right" w:pos="9356"/>
      </w:tabs>
      <w:ind w:right="0"/>
      <w:rPr>
        <w:rFonts w:ascii="Times New Roman" w:hAnsi="Times New Roman" w:cs="Times New Roman"/>
      </w:rPr>
    </w:pPr>
    <w:r>
      <w:rPr>
        <w:rFonts w:ascii="Arial" w:hAnsi="Arial" w:cs="Arial"/>
        <w:noProof w:val="0"/>
        <w:color w:val="63045E"/>
        <w:sz w:val="24"/>
        <w:szCs w:val="24"/>
      </w:rPr>
      <w:t xml:space="preserve">Page </w:t>
    </w:r>
    <w:r>
      <w:rPr>
        <w:rFonts w:ascii="Arial" w:hAnsi="Arial" w:cs="Arial"/>
        <w:color w:val="63045E"/>
        <w:sz w:val="24"/>
        <w:szCs w:val="24"/>
      </w:rPr>
      <w:fldChar w:fldCharType="begin"/>
    </w:r>
    <w:r>
      <w:rPr>
        <w:rFonts w:ascii="Arial" w:hAnsi="Arial" w:cs="Arial"/>
        <w:color w:val="63045E"/>
        <w:sz w:val="24"/>
        <w:szCs w:val="24"/>
      </w:rPr>
      <w:instrText xml:space="preserve"> PAGE   \* MERGEFORMAT </w:instrText>
    </w:r>
    <w:r>
      <w:rPr>
        <w:rFonts w:ascii="Arial" w:hAnsi="Arial" w:cs="Arial"/>
        <w:color w:val="63045E"/>
        <w:sz w:val="24"/>
        <w:szCs w:val="24"/>
      </w:rPr>
      <w:fldChar w:fldCharType="separate"/>
    </w:r>
    <w:r w:rsidR="00ED667F">
      <w:rPr>
        <w:rFonts w:ascii="Arial" w:hAnsi="Arial" w:cs="Arial"/>
        <w:color w:val="63045E"/>
        <w:sz w:val="24"/>
        <w:szCs w:val="24"/>
      </w:rPr>
      <w:t>1</w:t>
    </w:r>
    <w:r>
      <w:rPr>
        <w:rFonts w:ascii="Arial" w:hAnsi="Arial" w:cs="Arial"/>
        <w:color w:val="63045E"/>
        <w:sz w:val="24"/>
        <w:szCs w:val="24"/>
      </w:rPr>
      <w:fldChar w:fldCharType="end"/>
    </w:r>
    <w:r>
      <w:rPr>
        <w:rFonts w:ascii="Arial" w:hAnsi="Arial" w:cs="Arial"/>
        <w:color w:val="63045E"/>
        <w:sz w:val="24"/>
        <w:szCs w:val="24"/>
      </w:rPr>
      <w:t xml:space="preserve"> of 2</w:t>
    </w:r>
    <w:r>
      <w:rPr>
        <w:rFonts w:ascii="Arial" w:hAnsi="Arial" w:cs="Arial"/>
        <w:b/>
        <w:bCs/>
        <w:color w:val="63045E"/>
        <w:sz w:val="28"/>
        <w:szCs w:val="28"/>
      </w:rPr>
      <w:t xml:space="preserve">                                             http://ecosystemsknowledge.net</w:t>
    </w:r>
  </w:p>
  <w:p w:rsidR="00126D24" w:rsidRDefault="00126D24">
    <w:pPr>
      <w:pStyle w:val="Footer"/>
      <w:tabs>
        <w:tab w:val="clear" w:pos="8704"/>
        <w:tab w:val="right" w:pos="9356"/>
      </w:tabs>
      <w:ind w:right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7FC" w:rsidRDefault="00BE67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E67FC" w:rsidRDefault="00BE67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461" w:rsidRPr="00901461" w:rsidRDefault="00901461" w:rsidP="00901461">
    <w:pPr>
      <w:pStyle w:val="Header"/>
      <w:jc w:val="right"/>
      <w:rPr>
        <w:rFonts w:ascii="Times New Roman" w:hAnsi="Times New Roman" w:cs="Times New Roman"/>
      </w:rPr>
    </w:pPr>
    <w:r w:rsidRPr="00345907">
      <w:rPr>
        <w:rFonts w:ascii="Arial" w:hAnsi="Arial" w:cs="Arial"/>
        <w:color w:val="63045E"/>
        <w:sz w:val="24"/>
        <w:szCs w:val="24"/>
      </w:rPr>
      <w:t>Ecosystems Knowledge Network</w:t>
    </w:r>
    <w:r>
      <w:rPr>
        <w:rFonts w:ascii="Arial" w:hAnsi="Arial" w:cs="Arial"/>
        <w:color w:val="63045E"/>
        <w:sz w:val="24"/>
        <w:szCs w:val="24"/>
      </w:rPr>
      <w:t>,</w:t>
    </w:r>
    <w:r w:rsidRPr="00345907">
      <w:rPr>
        <w:rFonts w:ascii="Arial" w:hAnsi="Arial" w:cs="Arial"/>
        <w:color w:val="63045E"/>
        <w:sz w:val="24"/>
        <w:szCs w:val="24"/>
      </w:rPr>
      <w:t xml:space="preserve"> </w:t>
    </w:r>
    <w:r w:rsidR="004337C7">
      <w:rPr>
        <w:rFonts w:ascii="Arial" w:hAnsi="Arial" w:cs="Arial"/>
        <w:color w:val="63045E"/>
        <w:sz w:val="24"/>
        <w:szCs w:val="24"/>
      </w:rPr>
      <w:t>Project Officer</w:t>
    </w:r>
    <w:r>
      <w:rPr>
        <w:rFonts w:ascii="Arial" w:hAnsi="Arial" w:cs="Arial"/>
        <w:color w:val="63045E"/>
        <w:sz w:val="24"/>
        <w:szCs w:val="24"/>
      </w:rPr>
      <w:br/>
      <w:t>Job description and person specification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24" w:rsidRDefault="003240E6">
    <w:pPr>
      <w:pStyle w:val="Header"/>
      <w:rPr>
        <w:rFonts w:ascii="Times New Roman" w:hAnsi="Times New Roman" w:cs="Times New Roman"/>
      </w:rPr>
    </w:pPr>
    <w:r w:rsidRPr="00CC0661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681E602" wp14:editId="5061AC66">
          <wp:simplePos x="0" y="0"/>
          <wp:positionH relativeFrom="column">
            <wp:posOffset>4445</wp:posOffset>
          </wp:positionH>
          <wp:positionV relativeFrom="paragraph">
            <wp:posOffset>73660</wp:posOffset>
          </wp:positionV>
          <wp:extent cx="1867684" cy="1123200"/>
          <wp:effectExtent l="0" t="0" r="0" b="127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7684" cy="11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04B2">
      <w:rPr>
        <w:rFonts w:ascii="Times New Roman" w:hAnsi="Times New Roman" w:cs="Times New Roman"/>
        <w:b/>
        <w:bCs/>
        <w:noProof/>
        <w:lang w:eastAsia="en-GB"/>
      </w:rPr>
      <w:drawing>
        <wp:inline distT="0" distB="0" distL="0" distR="0" wp14:anchorId="7383823C" wp14:editId="17283B26">
          <wp:extent cx="1800225" cy="1123950"/>
          <wp:effectExtent l="0" t="0" r="9525" b="0"/>
          <wp:docPr id="14" name="Picture 14" descr="EKN namesty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N namesty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6B9D"/>
    <w:multiLevelType w:val="hybridMultilevel"/>
    <w:tmpl w:val="622C9F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B52727D"/>
    <w:multiLevelType w:val="hybridMultilevel"/>
    <w:tmpl w:val="075A75E6"/>
    <w:lvl w:ilvl="0" w:tplc="03AAD45A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C7F80A98">
      <w:start w:val="1"/>
      <w:numFmt w:val="lowerRoman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1686BDC"/>
    <w:multiLevelType w:val="hybridMultilevel"/>
    <w:tmpl w:val="E06634EC"/>
    <w:lvl w:ilvl="0" w:tplc="03AAD45A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6515555"/>
    <w:multiLevelType w:val="hybridMultilevel"/>
    <w:tmpl w:val="E06634EC"/>
    <w:lvl w:ilvl="0" w:tplc="03AAD45A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74E31F7"/>
    <w:multiLevelType w:val="hybridMultilevel"/>
    <w:tmpl w:val="FB32535A"/>
    <w:lvl w:ilvl="0" w:tplc="03AAD45A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C7F80A98">
      <w:start w:val="1"/>
      <w:numFmt w:val="lowerRoman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F135C91"/>
    <w:multiLevelType w:val="hybridMultilevel"/>
    <w:tmpl w:val="D1E269E2"/>
    <w:lvl w:ilvl="0" w:tplc="514C2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3045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13F0E"/>
    <w:multiLevelType w:val="hybridMultilevel"/>
    <w:tmpl w:val="6066A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1AF5023"/>
    <w:multiLevelType w:val="hybridMultilevel"/>
    <w:tmpl w:val="0628664C"/>
    <w:lvl w:ilvl="0" w:tplc="514C2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3045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3621E"/>
    <w:multiLevelType w:val="hybridMultilevel"/>
    <w:tmpl w:val="D3645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F4009D6"/>
    <w:multiLevelType w:val="hybridMultilevel"/>
    <w:tmpl w:val="21BC8444"/>
    <w:lvl w:ilvl="0" w:tplc="514C2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3045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B0523"/>
    <w:multiLevelType w:val="hybridMultilevel"/>
    <w:tmpl w:val="0E4E30DA"/>
    <w:lvl w:ilvl="0" w:tplc="5130F59C">
      <w:start w:val="1"/>
      <w:numFmt w:val="lowerLetter"/>
      <w:lvlText w:val="%1)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5FE52CC8"/>
    <w:multiLevelType w:val="hybridMultilevel"/>
    <w:tmpl w:val="6E1A4DDE"/>
    <w:lvl w:ilvl="0" w:tplc="514C2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3045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97F4F71"/>
    <w:multiLevelType w:val="hybridMultilevel"/>
    <w:tmpl w:val="C3F63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2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11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24"/>
    <w:rsid w:val="00030871"/>
    <w:rsid w:val="000E36C6"/>
    <w:rsid w:val="00126D24"/>
    <w:rsid w:val="00127FC0"/>
    <w:rsid w:val="002229E5"/>
    <w:rsid w:val="002868F4"/>
    <w:rsid w:val="0028757D"/>
    <w:rsid w:val="002B7A2A"/>
    <w:rsid w:val="003240E6"/>
    <w:rsid w:val="004337C7"/>
    <w:rsid w:val="004D2977"/>
    <w:rsid w:val="005A4A34"/>
    <w:rsid w:val="005F04B2"/>
    <w:rsid w:val="005F0ADD"/>
    <w:rsid w:val="00620882"/>
    <w:rsid w:val="006705CD"/>
    <w:rsid w:val="00881B1A"/>
    <w:rsid w:val="008909CF"/>
    <w:rsid w:val="008B100F"/>
    <w:rsid w:val="008B12D0"/>
    <w:rsid w:val="008F75D2"/>
    <w:rsid w:val="00901461"/>
    <w:rsid w:val="009171F9"/>
    <w:rsid w:val="00A6148B"/>
    <w:rsid w:val="00B23F2B"/>
    <w:rsid w:val="00B83CCB"/>
    <w:rsid w:val="00BE67FC"/>
    <w:rsid w:val="00DA69C8"/>
    <w:rsid w:val="00DF25F5"/>
    <w:rsid w:val="00E02782"/>
    <w:rsid w:val="00ED667F"/>
    <w:rsid w:val="00F7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08FB0CD-9221-4BD1-82DC-69F5839C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64" w:lineRule="auto"/>
    </w:pPr>
    <w:rPr>
      <w:rFonts w:ascii="Verdana" w:eastAsia="MS Mincho" w:hAnsi="Verdana" w:cs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0" w:after="240" w:line="240" w:lineRule="auto"/>
      <w:outlineLvl w:val="0"/>
    </w:pPr>
    <w:rPr>
      <w:rFonts w:eastAsia="MS Gothic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40"/>
      <w:outlineLvl w:val="1"/>
    </w:pPr>
    <w:rPr>
      <w:rFonts w:eastAsia="MS Gothi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eastAsia="MS Gothic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Verdana" w:eastAsia="MS Gothic" w:hAnsi="Verdana" w:cs="Verdana"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Verdana" w:eastAsia="MS Gothic" w:hAnsi="Verdana" w:cs="Verdana"/>
      <w:color w:val="auto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Verdana" w:eastAsia="MS Gothic" w:hAnsi="Verdana" w:cs="Verdan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Cambria" w:hAnsi="Cambria" w:cs="Cambri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right" w:pos="8704"/>
      </w:tabs>
      <w:ind w:right="360"/>
      <w:jc w:val="right"/>
    </w:pPr>
    <w:rPr>
      <w:noProof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Verdana" w:hAnsi="Verdana" w:cs="Verdana"/>
      <w:noProof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Lucida Grande" w:hAnsi="Lucida Grande" w:cs="Lucida Grande"/>
      <w:sz w:val="18"/>
      <w:szCs w:val="18"/>
      <w:lang w:val="en-GB"/>
    </w:rPr>
  </w:style>
  <w:style w:type="paragraph" w:customStyle="1" w:styleId="AnswerBox">
    <w:name w:val="AnswerBox"/>
    <w:basedOn w:val="Normal"/>
    <w:uiPriority w:val="99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styleId="PageNumber">
    <w:name w:val="page number"/>
    <w:basedOn w:val="DefaultParagraphFont"/>
    <w:uiPriority w:val="99"/>
  </w:style>
  <w:style w:type="paragraph" w:customStyle="1" w:styleId="Intro">
    <w:name w:val="Intro"/>
    <w:basedOn w:val="Normal"/>
    <w:uiPriority w:val="99"/>
  </w:style>
  <w:style w:type="character" w:customStyle="1" w:styleId="notes">
    <w:name w:val="notes"/>
    <w:uiPriority w:val="99"/>
    <w:rPr>
      <w:sz w:val="22"/>
      <w:szCs w:val="22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D1 | A framework for a job description</vt:lpstr>
    </vt:vector>
  </TitlesOfParts>
  <Company>NERC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 | A framework for a job description</dc:title>
  <dc:subject>A framework for a job description</dc:subject>
  <dc:creator>Acas User</dc:creator>
  <cp:keywords/>
  <dc:description/>
  <cp:lastModifiedBy>EKN_staff</cp:lastModifiedBy>
  <cp:revision>2</cp:revision>
  <cp:lastPrinted>2015-03-20T08:42:00Z</cp:lastPrinted>
  <dcterms:created xsi:type="dcterms:W3CDTF">2018-09-14T12:05:00Z</dcterms:created>
  <dcterms:modified xsi:type="dcterms:W3CDTF">2018-09-14T12:05:00Z</dcterms:modified>
</cp:coreProperties>
</file>