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6E" w:rsidRPr="00D513A0" w:rsidRDefault="007F1F91" w:rsidP="00BD041D">
      <w:pPr>
        <w:pStyle w:val="Heading1"/>
        <w:rPr>
          <w:rFonts w:ascii="Arial" w:hAnsi="Arial"/>
          <w:color w:val="auto"/>
        </w:rPr>
      </w:pPr>
      <w:r w:rsidRPr="00D513A0">
        <w:rPr>
          <w:rFonts w:ascii="Arial" w:hAnsi="Arial"/>
          <w:color w:val="auto"/>
        </w:rPr>
        <w:t>Event</w:t>
      </w:r>
      <w:r w:rsidR="003126CD" w:rsidRPr="00D513A0">
        <w:rPr>
          <w:rFonts w:ascii="Arial" w:hAnsi="Arial"/>
          <w:color w:val="auto"/>
        </w:rPr>
        <w:t xml:space="preserve"> Booking Form</w:t>
      </w:r>
      <w:r w:rsidRPr="00D513A0">
        <w:rPr>
          <w:rFonts w:ascii="Arial" w:hAnsi="Arial"/>
          <w:color w:val="auto"/>
        </w:rPr>
        <w:t xml:space="preserve"> </w:t>
      </w:r>
    </w:p>
    <w:p w:rsidR="00C225A4" w:rsidRDefault="00C225A4" w:rsidP="00201030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D513A0">
        <w:rPr>
          <w:rFonts w:ascii="Arial" w:hAnsi="Arial"/>
          <w:color w:val="auto"/>
          <w:sz w:val="27"/>
          <w:szCs w:val="27"/>
        </w:rPr>
        <w:t>Training:</w:t>
      </w:r>
      <w:r w:rsidR="00A349BF" w:rsidRPr="00D513A0">
        <w:rPr>
          <w:rFonts w:ascii="Arial" w:hAnsi="Arial"/>
          <w:color w:val="auto"/>
          <w:sz w:val="27"/>
          <w:szCs w:val="27"/>
        </w:rPr>
        <w:t xml:space="preserve"> </w:t>
      </w:r>
      <w:r w:rsidR="00D513A0" w:rsidRPr="00D513A0">
        <w:rPr>
          <w:rFonts w:ascii="Arial" w:hAnsi="Arial"/>
          <w:color w:val="auto"/>
          <w:sz w:val="27"/>
          <w:szCs w:val="27"/>
        </w:rPr>
        <w:t>Natural capital accounting for urban greenspace</w:t>
      </w:r>
      <w:r w:rsidRPr="00D513A0">
        <w:rPr>
          <w:rFonts w:ascii="Arial" w:hAnsi="Arial"/>
          <w:color w:val="auto"/>
          <w:sz w:val="27"/>
          <w:szCs w:val="27"/>
        </w:rPr>
        <w:t xml:space="preserve">  </w:t>
      </w:r>
    </w:p>
    <w:p w:rsidR="00BB4D10" w:rsidRDefault="00BB4D10" w:rsidP="00D513A0"/>
    <w:p w:rsidR="00D513A0" w:rsidRPr="00D513A0" w:rsidRDefault="00BB4D10" w:rsidP="00D513A0">
      <w:r>
        <w:t xml:space="preserve">Birmingham, </w:t>
      </w:r>
      <w:r w:rsidR="00D513A0">
        <w:t>28</w:t>
      </w:r>
      <w:r w:rsidR="00D513A0" w:rsidRPr="00D513A0">
        <w:rPr>
          <w:vertAlign w:val="superscript"/>
        </w:rPr>
        <w:t>th</w:t>
      </w:r>
      <w:r w:rsidR="00D513A0">
        <w:t xml:space="preserve"> June 2018</w:t>
      </w:r>
    </w:p>
    <w:p w:rsidR="00201030" w:rsidRPr="00D513A0" w:rsidRDefault="00201030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3126CD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Delegate</w:t>
            </w:r>
            <w:r w:rsidR="00794ADF"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 Information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126CD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Delegate name</w:t>
            </w:r>
            <w:r w:rsidR="00BB4D10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  <w:r w:rsidR="00BB4D10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  <w:r w:rsidR="00BB4D1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B4D10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BB4D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291262" w:rsidRPr="00D513A0" w:rsidTr="0093689C">
        <w:tc>
          <w:tcPr>
            <w:tcW w:w="5000" w:type="pct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29126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Ticket Type</w:t>
            </w:r>
          </w:p>
        </w:tc>
      </w:tr>
      <w:tr w:rsidR="00D513A0" w:rsidRPr="00D513A0" w:rsidTr="00BB4D10">
        <w:trPr>
          <w:trHeight w:val="636"/>
        </w:trPr>
        <w:tc>
          <w:tcPr>
            <w:tcW w:w="2500" w:type="pct"/>
          </w:tcPr>
          <w:p w:rsidR="00D513A0" w:rsidRPr="00D513A0" w:rsidRDefault="00D513A0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Regular ticket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513A0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1A69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D513A0" w:rsidRPr="00D513A0" w:rsidRDefault="00D513A0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D513A0" w:rsidRDefault="00D513A0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Discounted ticket: </w:t>
            </w:r>
            <w:r w:rsidRPr="00D513A0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1A69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. Available until 31</w:t>
            </w:r>
            <w:r w:rsidRPr="00D513A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May.</w:t>
            </w:r>
          </w:p>
          <w:p w:rsidR="00D513A0" w:rsidRPr="00BB4D10" w:rsidRDefault="00D513A0" w:rsidP="00BB4D10">
            <w:pPr>
              <w:pStyle w:val="FormTitles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B4D10">
              <w:rPr>
                <w:rFonts w:ascii="Arial" w:hAnsi="Arial" w:cs="Arial"/>
                <w:i/>
                <w:sz w:val="22"/>
                <w:szCs w:val="22"/>
              </w:rPr>
              <w:t xml:space="preserve">Available </w:t>
            </w:r>
            <w:r w:rsidR="00BB4D10" w:rsidRPr="00BB4D10">
              <w:rPr>
                <w:rFonts w:ascii="Arial" w:hAnsi="Arial" w:cs="Arial"/>
                <w:i/>
                <w:sz w:val="22"/>
                <w:szCs w:val="22"/>
              </w:rPr>
              <w:t xml:space="preserve">only </w:t>
            </w:r>
            <w:r w:rsidRPr="00BB4D10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BB4D10">
              <w:rPr>
                <w:rFonts w:ascii="Arial" w:hAnsi="Arial" w:cs="Arial"/>
                <w:i/>
                <w:sz w:val="22"/>
                <w:szCs w:val="22"/>
              </w:rPr>
              <w:t xml:space="preserve">the unwaged and </w:t>
            </w:r>
            <w:r w:rsidRPr="00BB4D10">
              <w:rPr>
                <w:rFonts w:ascii="Arial" w:hAnsi="Arial" w:cs="Arial"/>
                <w:i/>
                <w:sz w:val="22"/>
                <w:szCs w:val="22"/>
              </w:rPr>
              <w:t xml:space="preserve">employees of local authorities and registered charities with </w:t>
            </w:r>
            <w:r w:rsidR="00BB4D10">
              <w:rPr>
                <w:rFonts w:ascii="Arial" w:hAnsi="Arial" w:cs="Arial"/>
                <w:i/>
                <w:sz w:val="22"/>
                <w:szCs w:val="22"/>
              </w:rPr>
              <w:t xml:space="preserve">an annual </w:t>
            </w:r>
            <w:r w:rsidRPr="00BB4D10">
              <w:rPr>
                <w:rFonts w:ascii="Arial" w:hAnsi="Arial" w:cs="Arial"/>
                <w:i/>
                <w:sz w:val="22"/>
                <w:szCs w:val="22"/>
              </w:rPr>
              <w:t>turnover</w:t>
            </w:r>
            <w:r w:rsidR="00BB4D10">
              <w:rPr>
                <w:rFonts w:ascii="Arial" w:hAnsi="Arial" w:cs="Arial"/>
                <w:i/>
                <w:sz w:val="22"/>
                <w:szCs w:val="22"/>
              </w:rPr>
              <w:t xml:space="preserve"> of less than</w:t>
            </w:r>
            <w:r w:rsidRPr="00BB4D10">
              <w:rPr>
                <w:rFonts w:ascii="Arial" w:hAnsi="Arial" w:cs="Arial"/>
                <w:i/>
                <w:sz w:val="22"/>
                <w:szCs w:val="22"/>
              </w:rPr>
              <w:t xml:space="preserve"> £1 million</w:t>
            </w:r>
          </w:p>
        </w:tc>
      </w:tr>
      <w:tr w:rsidR="00BB4D10" w:rsidRPr="00D513A0" w:rsidTr="00BB4D10">
        <w:trPr>
          <w:trHeight w:val="758"/>
        </w:trPr>
        <w:tc>
          <w:tcPr>
            <w:tcW w:w="2500" w:type="pct"/>
          </w:tcPr>
          <w:p w:rsidR="00BB4D10" w:rsidRPr="00D513A0" w:rsidRDefault="00BB4D10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tickets:</w:t>
            </w:r>
          </w:p>
        </w:tc>
        <w:tc>
          <w:tcPr>
            <w:tcW w:w="2500" w:type="pct"/>
          </w:tcPr>
          <w:p w:rsidR="00BB4D10" w:rsidRDefault="00BB4D10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tickets:</w:t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Pay by card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– see the ‘</w:t>
            </w:r>
            <w:r w:rsidR="008F6D56" w:rsidRPr="00D513A0">
              <w:rPr>
                <w:rFonts w:ascii="Arial" w:hAnsi="Arial" w:cs="Arial"/>
                <w:sz w:val="22"/>
                <w:szCs w:val="22"/>
              </w:rPr>
              <w:t>P</w:t>
            </w:r>
            <w:r w:rsidRPr="00D513A0">
              <w:rPr>
                <w:rFonts w:ascii="Arial" w:hAnsi="Arial" w:cs="Arial"/>
                <w:sz w:val="22"/>
                <w:szCs w:val="22"/>
              </w:rPr>
              <w:t>ay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>ment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’ section on the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BF3D72" w:rsidRPr="00D513A0" w:rsidRDefault="00D513A0" w:rsidP="007A6C4D">
            <w:pPr>
              <w:pStyle w:val="FormTitles"/>
              <w:jc w:val="left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0373F1">
              <w:rPr>
                <w:rFonts w:ascii="Arial" w:hAnsi="Arial" w:cs="Arial"/>
                <w:sz w:val="22"/>
                <w:szCs w:val="22"/>
              </w:rPr>
              <w:t>http</w:t>
            </w:r>
            <w:r w:rsidR="00607651">
              <w:rPr>
                <w:rFonts w:ascii="Arial" w:hAnsi="Arial" w:cs="Arial"/>
                <w:sz w:val="22"/>
                <w:szCs w:val="22"/>
              </w:rPr>
              <w:t>://ecosystemsknowledge.net</w:t>
            </w:r>
            <w:bookmarkStart w:id="0" w:name="_GoBack"/>
            <w:bookmarkEnd w:id="0"/>
            <w:r w:rsidRPr="000373F1">
              <w:rPr>
                <w:rFonts w:ascii="Arial" w:hAnsi="Arial" w:cs="Arial"/>
                <w:sz w:val="22"/>
                <w:szCs w:val="22"/>
              </w:rPr>
              <w:t>/events/</w:t>
            </w:r>
            <w:r w:rsidR="000373F1" w:rsidRPr="000373F1">
              <w:rPr>
                <w:rFonts w:ascii="Arial" w:hAnsi="Arial" w:cs="Arial"/>
                <w:sz w:val="22"/>
                <w:szCs w:val="22"/>
              </w:rPr>
              <w:t>naturalcapitalgreenspace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1131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BF3D72" w:rsidRPr="00D513A0" w:rsidRDefault="00BF3D72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D513A0" w:rsidRDefault="00D513A0" w:rsidP="00D513A0">
            <w:pPr>
              <w:pStyle w:val="FormTitles"/>
              <w:jc w:val="left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0373F1">
              <w:rPr>
                <w:rFonts w:ascii="Arial" w:hAnsi="Arial" w:cs="Arial"/>
                <w:sz w:val="22"/>
                <w:szCs w:val="22"/>
              </w:rPr>
              <w:t>http</w:t>
            </w:r>
            <w:r w:rsidR="00607651">
              <w:rPr>
                <w:rFonts w:ascii="Arial" w:hAnsi="Arial" w:cs="Arial"/>
                <w:sz w:val="22"/>
                <w:szCs w:val="22"/>
              </w:rPr>
              <w:t>://ecosystemsknowledge.net</w:t>
            </w:r>
            <w:r w:rsidRPr="000373F1">
              <w:rPr>
                <w:rFonts w:ascii="Arial" w:hAnsi="Arial" w:cs="Arial"/>
                <w:sz w:val="22"/>
                <w:szCs w:val="22"/>
              </w:rPr>
              <w:t>/events/</w:t>
            </w:r>
            <w:r w:rsidR="000373F1" w:rsidRPr="000373F1">
              <w:rPr>
                <w:rFonts w:ascii="Arial" w:hAnsi="Arial" w:cs="Arial"/>
                <w:sz w:val="22"/>
                <w:szCs w:val="22"/>
              </w:rPr>
              <w:t>naturalcapitalgreenspace</w:t>
            </w:r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Pr="00D513A0" w:rsidRDefault="00056DCA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 xml:space="preserve">The Ecosystems Knowledge Network is a Charitable Incorporated </w:t>
      </w:r>
      <w:proofErr w:type="spellStart"/>
      <w:r w:rsidRPr="00D513A0">
        <w:rPr>
          <w:rFonts w:ascii="Arial" w:hAnsi="Arial" w:cs="Arial"/>
          <w:sz w:val="20"/>
          <w:szCs w:val="20"/>
        </w:rPr>
        <w:t>Organisation</w:t>
      </w:r>
      <w:proofErr w:type="spellEnd"/>
      <w:r w:rsidRPr="00D513A0">
        <w:rPr>
          <w:rFonts w:ascii="Arial" w:hAnsi="Arial" w:cs="Arial"/>
          <w:sz w:val="20"/>
          <w:szCs w:val="20"/>
        </w:rPr>
        <w:t>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8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74" w:rsidRDefault="00A04774" w:rsidP="003126CD">
      <w:r>
        <w:separator/>
      </w:r>
    </w:p>
  </w:endnote>
  <w:endnote w:type="continuationSeparator" w:id="0">
    <w:p w:rsidR="00A04774" w:rsidRDefault="00A04774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74" w:rsidRDefault="00A04774" w:rsidP="003126CD">
      <w:r>
        <w:separator/>
      </w:r>
    </w:p>
  </w:footnote>
  <w:footnote w:type="continuationSeparator" w:id="0">
    <w:p w:rsidR="00A04774" w:rsidRDefault="00A04774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C35"/>
    <w:rsid w:val="0001479C"/>
    <w:rsid w:val="000373F1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3126CD"/>
    <w:rsid w:val="00312F98"/>
    <w:rsid w:val="00392295"/>
    <w:rsid w:val="003B243F"/>
    <w:rsid w:val="00424F51"/>
    <w:rsid w:val="004259B7"/>
    <w:rsid w:val="00444E4D"/>
    <w:rsid w:val="004560CE"/>
    <w:rsid w:val="0046623D"/>
    <w:rsid w:val="00500684"/>
    <w:rsid w:val="00503010"/>
    <w:rsid w:val="00533DA3"/>
    <w:rsid w:val="005441D1"/>
    <w:rsid w:val="005872E0"/>
    <w:rsid w:val="00596C4C"/>
    <w:rsid w:val="006017F3"/>
    <w:rsid w:val="00603E4D"/>
    <w:rsid w:val="00607651"/>
    <w:rsid w:val="00616FCC"/>
    <w:rsid w:val="006352F1"/>
    <w:rsid w:val="00636E4E"/>
    <w:rsid w:val="0066388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85F47"/>
    <w:rsid w:val="00991102"/>
    <w:rsid w:val="009940C4"/>
    <w:rsid w:val="00995B8C"/>
    <w:rsid w:val="00A04774"/>
    <w:rsid w:val="00A349BF"/>
    <w:rsid w:val="00A75EAC"/>
    <w:rsid w:val="00A803CD"/>
    <w:rsid w:val="00AA15C4"/>
    <w:rsid w:val="00AB13D2"/>
    <w:rsid w:val="00AE2725"/>
    <w:rsid w:val="00AE3CBE"/>
    <w:rsid w:val="00B010A0"/>
    <w:rsid w:val="00B0158F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738E2"/>
    <w:rsid w:val="00CC1D60"/>
    <w:rsid w:val="00CC5712"/>
    <w:rsid w:val="00D15B8B"/>
    <w:rsid w:val="00D513A0"/>
    <w:rsid w:val="00D64CD6"/>
    <w:rsid w:val="00DE2549"/>
    <w:rsid w:val="00DE46AA"/>
    <w:rsid w:val="00E53A2C"/>
    <w:rsid w:val="00E970CC"/>
    <w:rsid w:val="00EA7F5E"/>
    <w:rsid w:val="00EB4172"/>
    <w:rsid w:val="00F61A37"/>
    <w:rsid w:val="00F91B87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EKN_staff</cp:lastModifiedBy>
  <cp:revision>5</cp:revision>
  <cp:lastPrinted>2003-06-26T23:56:00Z</cp:lastPrinted>
  <dcterms:created xsi:type="dcterms:W3CDTF">2018-05-08T11:33:00Z</dcterms:created>
  <dcterms:modified xsi:type="dcterms:W3CDTF">2018-05-08T13:18:00Z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